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rFonts w:ascii="Times New Roman" w:cs="Times New Roman" w:eastAsia="Times New Roman" w:hAnsi="Times New Roman"/>
          <w:b/>
          <w:bCs/>
          <w:sz w:val="24"/>
          <w:szCs w:val="24"/>
        </w:rPr>
        <w:t xml:space="preserve">FOR IMMEDIATE RELEASE</w:t>
      </w:r>
    </w:p>
    <w:p>
      <w:pPr>
        <w:spacing w:after="240"/>
      </w:pPr>
      <w:r>
        <w:rPr>
          <w:sz w:val="24"/>
          <w:szCs w:val="24"/>
        </w:rPr>
        <w:t xml:space="preserve">March 1, 2026</w:t>
      </w:r>
    </w:p>
    <w:p>
      <w:pPr>
        <w:spacing w:after="40"/>
      </w:pPr>
      <w:r>
        <w:rPr>
          <w:b/>
          <w:bCs/>
          <w:sz w:val="22"/>
          <w:szCs w:val="22"/>
        </w:rPr>
        <w:t xml:space="preserve">Contact:</w:t>
      </w:r>
    </w:p>
    <w:p>
      <w:pPr>
        <w:spacing w:after="0"/>
      </w:pPr>
      <w:r>
        <w:rPr>
          <w:sz w:val="22"/>
          <w:szCs w:val="22"/>
        </w:rPr>
        <w:t xml:space="preserve">Lancer Kind</w:t>
      </w:r>
    </w:p>
    <w:p>
      <w:pPr>
        <w:spacing w:after="0"/>
      </w:pPr>
      <w:r>
        <w:rPr>
          <w:sz w:val="22"/>
          <w:szCs w:val="22"/>
        </w:rPr>
        <w:t xml:space="preserve">208-964-0837</w:t>
      </w:r>
    </w:p>
    <w:p>
      <w:pPr>
        <w:spacing w:after="0"/>
      </w:pPr>
      <w:hyperlink w:history="1" r:id="rIdqnlgtpajernabrqpqd4sv">
        <w:r>
          <w:rPr>
            <w:color w:val="0563C1"/>
            <w:sz w:val="22"/>
            <w:szCs w:val="22"/>
            <w:u w:val="single"/>
          </w:rPr>
          <w:t xml:space="preserve">LancerKind@yahoo.com</w:t>
        </w:r>
      </w:hyperlink>
    </w:p>
    <w:p>
      <w:pPr>
        <w:spacing w:after="0"/>
      </w:pPr>
      <w:hyperlink w:history="1" r:id="rId9drk-565bhucx4xrvlrxq">
        <w:r>
          <w:rPr>
            <w:color w:val="0563C1"/>
            <w:sz w:val="22"/>
            <w:szCs w:val="22"/>
            <w:u w:val="single"/>
          </w:rPr>
          <w:t xml:space="preserve">www.LancerKind.com</w:t>
        </w:r>
      </w:hyperlink>
    </w:p>
    <w:p>
      <w:pPr>
        <w:spacing w:after="0"/>
      </w:pPr>
    </w:p>
    <w:p>
      <w:pPr>
        <w:spacing w:after="0"/>
      </w:pPr>
      <w:r>
        <w:rPr>
          <w:sz w:val="22"/>
          <w:szCs w:val="22"/>
        </w:rPr>
        <w:t xml:space="preserve">Hal Dace</w:t>
      </w:r>
    </w:p>
    <w:p>
      <w:pPr>
        <w:spacing w:after="0"/>
      </w:pPr>
      <w:r>
        <w:rPr>
          <w:sz w:val="22"/>
          <w:szCs w:val="22"/>
        </w:rPr>
        <w:t xml:space="preserve">785-539-5152</w:t>
      </w:r>
    </w:p>
    <w:p>
      <w:pPr>
        <w:spacing w:after="0"/>
      </w:pPr>
      <w:hyperlink w:history="1" r:id="rId9lpzf0rrgqebflka5nnts">
        <w:r>
          <w:rPr>
            <w:color w:val="0563C1"/>
            <w:sz w:val="22"/>
            <w:szCs w:val="22"/>
            <w:u w:val="single"/>
          </w:rPr>
          <w:t xml:space="preserve">hal@epistrophypictures.com</w:t>
        </w:r>
      </w:hyperlink>
    </w:p>
    <w:p>
      <w:pPr>
        <w:spacing w:after="240"/>
      </w:pPr>
      <w:hyperlink w:history="1" r:id="rIdq54y2jhintp507rjaooj6">
        <w:r>
          <w:rPr>
            <w:color w:val="0563C1"/>
            <w:sz w:val="22"/>
            <w:szCs w:val="22"/>
            <w:u w:val="single"/>
          </w:rPr>
          <w:t xml:space="preserve">www.EpistrophyPictures.com</w:t>
        </w:r>
      </w:hyperlink>
    </w:p>
    <w:p>
      <w:pPr>
        <w:pBdr>
          <w:bottom w:val="single" w:color="000000" w:sz="6" w:space="1"/>
        </w:pBdr>
        <w:spacing w:after="240"/>
      </w:pPr>
    </w:p>
    <w:p>
      <w:pPr>
        <w:spacing w:after="60"/>
        <w:jc w:val="center"/>
      </w:pPr>
      <w:r>
        <w:rPr>
          <w:rFonts w:ascii="Times New Roman" w:cs="Times New Roman" w:eastAsia="Times New Roman" w:hAnsi="Times New Roman"/>
          <w:b/>
          <w:bCs/>
          <w:sz w:val="32"/>
          <w:szCs w:val="32"/>
        </w:rPr>
        <w:t xml:space="preserve">Montana Writer’s Sci-Fi Film THE XENOPHOBES</w:t>
      </w:r>
    </w:p>
    <w:p>
      <w:pPr>
        <w:spacing w:after="240"/>
        <w:jc w:val="center"/>
      </w:pPr>
      <w:r>
        <w:rPr>
          <w:rFonts w:ascii="Times New Roman" w:cs="Times New Roman" w:eastAsia="Times New Roman" w:hAnsi="Times New Roman"/>
          <w:b/>
          <w:bCs/>
          <w:sz w:val="28"/>
          <w:szCs w:val="28"/>
        </w:rPr>
        <w:t xml:space="preserve">Premieres on Amazon Prime Video March 6</w:t>
      </w:r>
    </w:p>
    <w:p>
      <w:pPr>
        <w:spacing w:after="360"/>
        <w:jc w:val="center"/>
      </w:pPr>
      <w:r>
        <w:rPr>
          <w:i/>
          <w:iCs/>
          <w:sz w:val="24"/>
          <w:szCs w:val="24"/>
        </w:rPr>
        <w:t xml:space="preserve">Available to rent for $4 — watch it, rate it, and help spread the word</w:t>
      </w:r>
    </w:p>
    <w:p>
      <w:pPr>
        <w:spacing w:after="200" w:line="360"/>
      </w:pPr>
      <w:r>
        <w:rPr>
          <w:b/>
          <w:bCs/>
        </w:rPr>
        <w:t xml:space="preserve">THE WOODLANDS, TX — </w:t>
      </w:r>
      <w:r>
        <w:t xml:space="preserve">Lancer Kind, a native of Montana’s Fairfield bench, has co-written a science fiction feature film that will premiere on Amazon Prime Video on March 6, 2026. </w:t>
      </w:r>
      <w:r>
        <w:rPr>
          <w:b/>
          <w:bCs/>
        </w:rPr>
        <w:t xml:space="preserve">THE XENOPHOBES</w:t>
      </w:r>
      <w:r>
        <w:t xml:space="preserve"> is available to rent for just $4.</w:t>
      </w:r>
    </w:p>
    <w:p>
      <w:pPr>
        <w:spacing w:after="200" w:line="360"/>
      </w:pPr>
      <w:r>
        <w:t xml:space="preserve">In the film, Earth civilization has expanded across the Solar System and sends Captain Shriya Ballah and her crew on a 60-year roundtrip voyage to a distant planet where life has been detected. Traveling with their families in a cramped starship, the astronauts arrive at planet Gliese (pronounced “glees-ah”) only to find aliens who want nothing to do with them. Forced to return home in defeat, they discover an Earth transformed: society has eliminated violent impulses through fortified food, and the returning astronauts are now treated as dangerous outsiders on their own world. Faced with an impossible choice, the crew must decide their fate in a resolution that will surprise audiences.</w:t>
      </w:r>
    </w:p>
    <w:p>
      <w:pPr>
        <w:spacing w:after="200" w:line="360"/>
      </w:pPr>
      <w:r>
        <w:t xml:space="preserve">Kind co-wrote the screenplay with director Hal Dace, a resident of Manhattan, Kansas. The film was shot during the pandemic, adding extraordinary challenges to the production. The movie’s star, Svetlana Tulasi—a Bollywood actress from Russia—required multiple rescheduled travel plans before she could make the journey from Moscow to Manhattan, Kansas, during travel restrictions to play the role of Captain Ballah.</w:t>
      </w:r>
    </w:p>
    <w:p>
      <w:pPr>
        <w:spacing w:after="200" w:line="360"/>
      </w:pPr>
      <w:r>
        <w:t xml:space="preserve">This is Kind’s second film credit. He and Dace previously co-wrote </w:t>
      </w:r>
      <w:r>
        <w:rPr>
          <w:i/>
          <w:iCs/>
        </w:rPr>
        <w:t xml:space="preserve">MISS WISENHEIMER AND THE ALIENS</w:t>
      </w:r>
      <w:r>
        <w:t xml:space="preserve">, an animated science fiction film whose short-film version was nominated for an independent film award in Belgium. Kind can be found on the Internet Movie Database (IMDB) by searching “Lancer Kind.”</w:t>
      </w:r>
    </w:p>
    <w:p>
      <w:pPr>
        <w:spacing w:after="200" w:line="360"/>
      </w:pPr>
      <w:r>
        <w:rPr>
          <w:b/>
          <w:bCs/>
        </w:rPr>
        <w:t xml:space="preserve">The filmmakers invite audiences to rent THE XENOPHOBES on Amazon Prime Video starting March 6 and to leave a star rating and review on Amazon to help this independent film reach new viewers.</w:t>
      </w:r>
      <w:r>
        <w:t xml:space="preserve"> The film will be available for a limited time, so don’t miss your window.</w:t>
      </w:r>
    </w:p>
    <w:p>
      <w:pPr>
        <w:spacing w:after="100" w:before="240"/>
      </w:pPr>
      <w:r>
        <w:rPr>
          <w:b/>
          <w:bCs/>
          <w:sz w:val="22"/>
          <w:szCs w:val="22"/>
        </w:rPr>
        <w:t xml:space="preserve">Online Resources:</w:t>
      </w:r>
    </w:p>
    <w:p>
      <w:pPr>
        <w:spacing w:after="40"/>
      </w:pPr>
      <w:r>
        <w:rPr>
          <w:sz w:val="22"/>
          <w:szCs w:val="22"/>
        </w:rPr>
        <w:t xml:space="preserve">Facebook: </w:t>
      </w:r>
      <w:hyperlink w:history="1" r:id="rIdtk3bdvp19thjke2ulyimr">
        <w:r>
          <w:rPr>
            <w:color w:val="0563C1"/>
            <w:sz w:val="22"/>
            <w:szCs w:val="22"/>
            <w:u w:val="single"/>
          </w:rPr>
          <w:t xml:space="preserve">facebook.com/epistrophypictures</w:t>
        </w:r>
      </w:hyperlink>
    </w:p>
    <w:p>
      <w:pPr>
        <w:spacing w:after="40"/>
      </w:pPr>
      <w:r>
        <w:rPr>
          <w:sz w:val="22"/>
          <w:szCs w:val="22"/>
        </w:rPr>
        <w:t xml:space="preserve">Podcast Interviews: </w:t>
      </w:r>
      <w:hyperlink w:history="1" r:id="rId1vlpavy4snx86ofd30b1l">
        <w:r>
          <w:rPr>
            <w:color w:val="0563C1"/>
            <w:sz w:val="22"/>
            <w:szCs w:val="22"/>
            <w:u w:val="single"/>
          </w:rPr>
          <w:t xml:space="preserve">SciFiThoughts.space</w:t>
        </w:r>
      </w:hyperlink>
    </w:p>
    <w:p>
      <w:pPr>
        <w:spacing w:after="40"/>
      </w:pPr>
      <w:r>
        <w:rPr>
          <w:sz w:val="22"/>
          <w:szCs w:val="22"/>
        </w:rPr>
        <w:t xml:space="preserve">Press Kit: </w:t>
      </w:r>
      <w:hyperlink w:history="1" r:id="rIdvfvhsdeydonjxo1yrl9r3">
        <w:r>
          <w:rPr>
            <w:color w:val="0563C1"/>
            <w:sz w:val="22"/>
            <w:szCs w:val="22"/>
            <w:u w:val="single"/>
          </w:rPr>
          <w:t xml:space="preserve">lancerkind.com/the-xenophobes-latest-news</w:t>
        </w:r>
      </w:hyperlink>
    </w:p>
    <w:p>
      <w:pPr>
        <w:spacing w:before="360"/>
        <w:jc w:val="center"/>
      </w:pPr>
      <w:r>
        <w:rPr>
          <w:b/>
          <w:bCs/>
          <w:sz w:val="24"/>
          <w:szCs w:val="24"/>
        </w:rPr>
        <w:t xml:space="preserve"># # #</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Times New Roman" w:cs="Times New Roman" w:eastAsia="Times New Roman" w:hAnsi="Times New Roman"/>
      <w:b/>
      <w:bCs/>
      <w:sz w:val="32"/>
      <w:szCs w:val="32"/>
    </w:rPr>
  </w:style>
  <w:style w:type="paragraph" w:styleId="Heading2">
    <w:name w:val="Heading 2"/>
    <w:basedOn w:val="Normal"/>
    <w:next w:val="Normal"/>
    <w:qFormat/>
    <w:pPr>
      <w:spacing w:after="120" w:before="180"/>
      <w:outlineLvl w:val="1"/>
    </w:pPr>
    <w:rPr>
      <w:rFonts w:ascii="Times New Roman" w:cs="Times New Roman" w:eastAsia="Times New Roman" w:hAnsi="Times New Roman"/>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qnlgtpajernabrqpqd4sv" Type="http://schemas.openxmlformats.org/officeDocument/2006/relationships/hyperlink" Target="mailto:LancerKind@yahoo.com" TargetMode="External"/><Relationship Id="rId9drk-565bhucx4xrvlrxq" Type="http://schemas.openxmlformats.org/officeDocument/2006/relationships/hyperlink" Target="https://www.LancerKind.com" TargetMode="External"/><Relationship Id="rId9lpzf0rrgqebflka5nnts" Type="http://schemas.openxmlformats.org/officeDocument/2006/relationships/hyperlink" Target="mailto:hal@epistrophypictures.com" TargetMode="External"/><Relationship Id="rIdq54y2jhintp507rjaooj6" Type="http://schemas.openxmlformats.org/officeDocument/2006/relationships/hyperlink" Target="https://www.EpistrophyPictures.com" TargetMode="External"/><Relationship Id="rIdtk3bdvp19thjke2ulyimr" Type="http://schemas.openxmlformats.org/officeDocument/2006/relationships/hyperlink" Target="https://www.facebook.com/epistrophypictures" TargetMode="External"/><Relationship Id="rId1vlpavy4snx86ofd30b1l" Type="http://schemas.openxmlformats.org/officeDocument/2006/relationships/hyperlink" Target="http://SciFiThoughts.space" TargetMode="External"/><Relationship Id="rIdvfvhsdeydonjxo1yrl9r3" Type="http://schemas.openxmlformats.org/officeDocument/2006/relationships/hyperlink" Target="https://lancerkind.com/the-xenophobes-latest-news/" TargetMode="External"/><Relationship Id="rId14"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2026-03-02T00:29:37.009Z</dcterms:created>
  <dcterms:modified xsi:type="dcterms:W3CDTF">2026-03-02T00:29:37.017Z</dcterms:modified>
</cp:coreProperties>
</file>

<file path=docProps/custom.xml><?xml version="1.0" encoding="utf-8"?>
<Properties xmlns="http://schemas.openxmlformats.org/officeDocument/2006/custom-properties" xmlns:vt="http://schemas.openxmlformats.org/officeDocument/2006/docPropsVTypes"/>
</file>